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新余市渝水职业技术学校</w:t>
      </w:r>
    </w:p>
    <w:p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2024秋季教师内部招聘公告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</w:rPr>
        <w:t>新余市渝水职业技术学校是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所公办的全日制中等专业学校。 前身是新余市渝水区职业教育中心，创建于2003年，后并入新余市职业教育中心办学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现经新余市人民政府批准，江西省教育厅备案，由渝水区教体局协同江西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赣锋</w:t>
      </w:r>
      <w:r>
        <w:rPr>
          <w:rFonts w:hint="eastAsia" w:ascii="仿宋" w:hAnsi="仿宋" w:eastAsia="仿宋" w:cs="仿宋"/>
          <w:sz w:val="28"/>
          <w:szCs w:val="28"/>
        </w:rPr>
        <w:t>锂业股份有限公司(上市公司)联合培养各类专业技术人才，实行多元化办学,更名为“新余市渝水职业技术学校”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学校拥有两个校区，第一校区(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珠珊</w:t>
      </w:r>
      <w:r>
        <w:rPr>
          <w:rFonts w:hint="eastAsia" w:ascii="仿宋" w:hAnsi="仿宋" w:eastAsia="仿宋" w:cs="仿宋"/>
          <w:sz w:val="28"/>
          <w:szCs w:val="28"/>
        </w:rPr>
        <w:t>校区)主办高考升学班、第二校区(高铁校区)主办专业技能班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占地面积290余亩，教师200余人，其中包含许多高级教师及“双师型”教师。学校以锂电技术工程与应用专业为龙头专业和特色专业，同时着力建设计算机应用专业，以及护理和医学美容等康复技术专业及方向。锂电技术工程与应用专业为订单培养专业，主要为全国锂电行业，特别是江西赣锋锂业集团股份有限公司培养所需的岗位技术人员。新生入学时签订就业保障协议书，确保学生毕业即就业。为了让毕业生更好的考入高等学府继续深造学习，学校特开设了职教高考班和普通高考班，引进了省内外重点中学高级教师和名师教学，助力学生圆梦大学。</w:t>
      </w:r>
    </w:p>
    <w:bookmarkEnd w:id="0"/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招聘岗位及人数 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珠珊校区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学科带头人：3名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语文学科带头人</w:t>
            </w:r>
          </w:p>
        </w:tc>
        <w:tc>
          <w:tcPr>
            <w:tcW w:w="7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英语学科带头人</w:t>
            </w:r>
          </w:p>
        </w:tc>
        <w:tc>
          <w:tcPr>
            <w:tcW w:w="7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地理学科带头人</w:t>
            </w:r>
          </w:p>
        </w:tc>
        <w:tc>
          <w:tcPr>
            <w:tcW w:w="7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1名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  <w:t>2、其它科任教师岗位：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1200"/>
        <w:gridCol w:w="1977"/>
        <w:gridCol w:w="1282"/>
        <w:gridCol w:w="1909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5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语文教师</w:t>
            </w: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3名</w:t>
            </w:r>
          </w:p>
        </w:tc>
        <w:tc>
          <w:tcPr>
            <w:tcW w:w="197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政治教师</w:t>
            </w:r>
          </w:p>
        </w:tc>
        <w:tc>
          <w:tcPr>
            <w:tcW w:w="12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2名</w:t>
            </w:r>
          </w:p>
        </w:tc>
        <w:tc>
          <w:tcPr>
            <w:tcW w:w="19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计算机教师</w:t>
            </w:r>
          </w:p>
        </w:tc>
        <w:tc>
          <w:tcPr>
            <w:tcW w:w="154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数学教师</w:t>
            </w: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3名</w:t>
            </w:r>
          </w:p>
        </w:tc>
        <w:tc>
          <w:tcPr>
            <w:tcW w:w="197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地理教师</w:t>
            </w:r>
          </w:p>
        </w:tc>
        <w:tc>
          <w:tcPr>
            <w:tcW w:w="12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2名</w:t>
            </w:r>
          </w:p>
        </w:tc>
        <w:tc>
          <w:tcPr>
            <w:tcW w:w="19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美术教师</w:t>
            </w:r>
          </w:p>
        </w:tc>
        <w:tc>
          <w:tcPr>
            <w:tcW w:w="154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英语教师</w:t>
            </w: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3名</w:t>
            </w:r>
          </w:p>
        </w:tc>
        <w:tc>
          <w:tcPr>
            <w:tcW w:w="197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历史教师</w:t>
            </w:r>
          </w:p>
        </w:tc>
        <w:tc>
          <w:tcPr>
            <w:tcW w:w="12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2名</w:t>
            </w:r>
          </w:p>
        </w:tc>
        <w:tc>
          <w:tcPr>
            <w:tcW w:w="19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音乐教师</w:t>
            </w:r>
          </w:p>
        </w:tc>
        <w:tc>
          <w:tcPr>
            <w:tcW w:w="154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1名</w:t>
            </w:r>
          </w:p>
        </w:tc>
      </w:tr>
    </w:tbl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高铁校区</w:t>
      </w:r>
    </w:p>
    <w:p>
      <w:pPr>
        <w:numPr>
          <w:ilvl w:val="0"/>
          <w:numId w:val="4"/>
        </w:numPr>
        <w:ind w:leftChars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专业部长、学科带头人：</w:t>
      </w:r>
    </w:p>
    <w:tbl>
      <w:tblPr>
        <w:tblStyle w:val="3"/>
        <w:tblW w:w="0" w:type="auto"/>
        <w:tblInd w:w="-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2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新能源锂电学科带头人</w:t>
            </w: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新能源锂电专业部部长</w:t>
            </w: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19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康复护理学科带头人</w:t>
            </w: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计算机学科带头人</w:t>
            </w: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机电学科带头人</w:t>
            </w: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电子商务学科带头人</w:t>
            </w: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1名</w:t>
            </w:r>
          </w:p>
        </w:tc>
      </w:tr>
    </w:tbl>
    <w:p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2、专业学科教师岗位： </w:t>
      </w:r>
    </w:p>
    <w:tbl>
      <w:tblPr>
        <w:tblStyle w:val="3"/>
        <w:tblW w:w="0" w:type="auto"/>
        <w:tblInd w:w="-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780"/>
        <w:gridCol w:w="2400"/>
        <w:gridCol w:w="819"/>
        <w:gridCol w:w="2910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语文教师</w:t>
            </w:r>
          </w:p>
        </w:tc>
        <w:tc>
          <w:tcPr>
            <w:tcW w:w="7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1名</w:t>
            </w:r>
          </w:p>
        </w:tc>
        <w:tc>
          <w:tcPr>
            <w:tcW w:w="24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思政教师</w:t>
            </w:r>
          </w:p>
        </w:tc>
        <w:tc>
          <w:tcPr>
            <w:tcW w:w="8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1名</w:t>
            </w:r>
          </w:p>
        </w:tc>
        <w:tc>
          <w:tcPr>
            <w:tcW w:w="29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书法教师</w:t>
            </w:r>
          </w:p>
        </w:tc>
        <w:tc>
          <w:tcPr>
            <w:tcW w:w="7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数学教师</w:t>
            </w:r>
          </w:p>
        </w:tc>
        <w:tc>
          <w:tcPr>
            <w:tcW w:w="7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1名</w:t>
            </w:r>
          </w:p>
        </w:tc>
        <w:tc>
          <w:tcPr>
            <w:tcW w:w="24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历史教师</w:t>
            </w:r>
          </w:p>
        </w:tc>
        <w:tc>
          <w:tcPr>
            <w:tcW w:w="8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1名</w:t>
            </w:r>
          </w:p>
        </w:tc>
        <w:tc>
          <w:tcPr>
            <w:tcW w:w="29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化学教师</w:t>
            </w:r>
          </w:p>
        </w:tc>
        <w:tc>
          <w:tcPr>
            <w:tcW w:w="7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5名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英语教师</w:t>
            </w:r>
          </w:p>
        </w:tc>
        <w:tc>
          <w:tcPr>
            <w:tcW w:w="7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1名</w:t>
            </w:r>
          </w:p>
        </w:tc>
        <w:tc>
          <w:tcPr>
            <w:tcW w:w="24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音乐教师</w:t>
            </w:r>
          </w:p>
        </w:tc>
        <w:tc>
          <w:tcPr>
            <w:tcW w:w="8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1名</w:t>
            </w:r>
          </w:p>
        </w:tc>
        <w:tc>
          <w:tcPr>
            <w:tcW w:w="29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机械教师</w:t>
            </w:r>
          </w:p>
        </w:tc>
        <w:tc>
          <w:tcPr>
            <w:tcW w:w="7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电工电子教师</w:t>
            </w:r>
          </w:p>
        </w:tc>
        <w:tc>
          <w:tcPr>
            <w:tcW w:w="7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3名</w:t>
            </w:r>
          </w:p>
        </w:tc>
        <w:tc>
          <w:tcPr>
            <w:tcW w:w="24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电子商务教师</w:t>
            </w:r>
          </w:p>
        </w:tc>
        <w:tc>
          <w:tcPr>
            <w:tcW w:w="8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3名</w:t>
            </w:r>
          </w:p>
        </w:tc>
        <w:tc>
          <w:tcPr>
            <w:tcW w:w="29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美术教师</w:t>
            </w:r>
          </w:p>
        </w:tc>
        <w:tc>
          <w:tcPr>
            <w:tcW w:w="7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平面设计教师</w:t>
            </w:r>
          </w:p>
        </w:tc>
        <w:tc>
          <w:tcPr>
            <w:tcW w:w="7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1名</w:t>
            </w:r>
          </w:p>
        </w:tc>
        <w:tc>
          <w:tcPr>
            <w:tcW w:w="24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计算机教师</w:t>
            </w:r>
          </w:p>
        </w:tc>
        <w:tc>
          <w:tcPr>
            <w:tcW w:w="8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5名</w:t>
            </w:r>
          </w:p>
        </w:tc>
        <w:tc>
          <w:tcPr>
            <w:tcW w:w="29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护理教师</w:t>
            </w:r>
          </w:p>
        </w:tc>
        <w:tc>
          <w:tcPr>
            <w:tcW w:w="7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5名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医美教师</w:t>
            </w:r>
          </w:p>
        </w:tc>
        <w:tc>
          <w:tcPr>
            <w:tcW w:w="7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3名</w:t>
            </w:r>
          </w:p>
        </w:tc>
        <w:tc>
          <w:tcPr>
            <w:tcW w:w="6879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Helvetica" w:hAnsi="Helvetica" w:eastAsia="宋体" w:cs="Helvetica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二、任职条件</w:t>
      </w:r>
    </w:p>
    <w:p>
      <w:pPr>
        <w:numPr>
          <w:ilvl w:val="0"/>
          <w:numId w:val="0"/>
        </w:numPr>
        <w:ind w:firstLine="560" w:firstLineChars="200"/>
        <w:rPr>
          <w:rFonts w:hint="default" w:ascii="Helvetica" w:hAnsi="Helvetica" w:eastAsia="宋体" w:cs="Helvetic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1、热爱职业教育，具有较高的职业道德，遵纪守法，爱岗敬业，身体健康，责任心强，积极上进，具备良好的沟通与组织能力；</w:t>
      </w:r>
    </w:p>
    <w:p>
      <w:pPr>
        <w:numPr>
          <w:ilvl w:val="0"/>
          <w:numId w:val="0"/>
        </w:numPr>
        <w:ind w:firstLine="560" w:firstLineChars="200"/>
        <w:rPr>
          <w:rFonts w:hint="eastAsia" w:ascii="Helvetica" w:hAnsi="Helvetica" w:eastAsia="宋体" w:cs="Helvetic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2、全日制本科及以上学历毕业者，专业与所教科目一致，取得相应的高中及以上教师资格证，教师资格证确认的任教学科与应聘学科方向一致；</w:t>
      </w:r>
    </w:p>
    <w:p>
      <w:pPr>
        <w:numPr>
          <w:ilvl w:val="0"/>
          <w:numId w:val="0"/>
        </w:numPr>
        <w:ind w:firstLine="560" w:firstLineChars="200"/>
        <w:rPr>
          <w:rFonts w:hint="eastAsia" w:ascii="Helvetica" w:hAnsi="Helvetica" w:eastAsia="宋体" w:cs="Helvetic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3、熟练掌握课件制作、视频教学等教学技术，专业课教师如具有带班主任的工作经验，优先聘用；</w:t>
      </w:r>
    </w:p>
    <w:p>
      <w:pPr>
        <w:numPr>
          <w:ilvl w:val="0"/>
          <w:numId w:val="0"/>
        </w:numPr>
        <w:ind w:firstLine="560" w:firstLineChars="200"/>
        <w:rPr>
          <w:rFonts w:hint="eastAsia" w:ascii="Helvetica" w:hAnsi="Helvetica" w:eastAsia="宋体" w:cs="Helvetic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4、同等条件下，具有相应的工作经验、通过“双师型”教师资格评选的优先录用。</w:t>
      </w:r>
    </w:p>
    <w:p>
      <w:pPr>
        <w:numPr>
          <w:ilvl w:val="0"/>
          <w:numId w:val="0"/>
        </w:numPr>
        <w:ind w:firstLine="560" w:firstLineChars="200"/>
        <w:rPr>
          <w:rFonts w:hint="eastAsia" w:ascii="Helvetica" w:hAnsi="Helvetica" w:eastAsia="宋体" w:cs="Helvetic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Helvetic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5、专业带头人和专业部部长需在专业领域有影响力，积极参与职业教育研究，近三年来，主持省、市级以上课题（项目）、获省、市级以上奖励、省级以上竞赛获奖等不少于1项。</w:t>
      </w:r>
    </w:p>
    <w:p>
      <w:pPr>
        <w:numPr>
          <w:ilvl w:val="0"/>
          <w:numId w:val="0"/>
        </w:numPr>
        <w:ind w:firstLine="560" w:firstLineChars="200"/>
        <w:rPr>
          <w:rFonts w:hint="default" w:ascii="Helvetica" w:hAnsi="Helvetica" w:eastAsia="宋体" w:cs="Helvetic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Helvetic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6、专业带头人和专业部长应具有中级及以上专业技术职称，在行业内有较高知名度，有较强的学术水平和较高的学术成果。专业部长具备丰富的管理工作经验优先录用。</w:t>
      </w:r>
    </w:p>
    <w:p>
      <w:pPr>
        <w:numPr>
          <w:ilvl w:val="0"/>
          <w:numId w:val="0"/>
        </w:numPr>
        <w:ind w:firstLine="562" w:firstLineChars="200"/>
        <w:rPr>
          <w:rFonts w:hint="eastAsia" w:ascii="Helvetica" w:hAnsi="Helvetica" w:eastAsia="宋体" w:cs="Helvetica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三、</w:t>
      </w:r>
      <w:r>
        <w:rPr>
          <w:rFonts w:ascii="Helvetica" w:hAnsi="Helvetica" w:eastAsia="Helvetica" w:cs="Helvetica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岗位职责</w:t>
      </w:r>
    </w:p>
    <w:p>
      <w:pPr>
        <w:numPr>
          <w:ilvl w:val="0"/>
          <w:numId w:val="0"/>
        </w:numPr>
        <w:ind w:firstLine="560" w:firstLineChars="200"/>
        <w:rPr>
          <w:rFonts w:hint="eastAsia" w:ascii="Helvetica" w:hAnsi="Helvetica" w:eastAsia="宋体" w:cs="Helvetic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8"/>
          <w:szCs w:val="28"/>
          <w:shd w:val="clear" w:fill="FFFFFF"/>
        </w:rPr>
        <w:t>1</w:t>
      </w:r>
      <w:r>
        <w:rPr>
          <w:rFonts w:hint="eastAsia" w:ascii="Helvetica" w:hAnsi="Helvetica" w:eastAsia="宋体" w:cs="Helvetic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8"/>
          <w:szCs w:val="28"/>
          <w:shd w:val="clear" w:fill="FFFFFF"/>
        </w:rPr>
        <w:t>按照教学大纲要求和备课组制定的教学计划，按时完成教学任务，</w:t>
      </w:r>
      <w:r>
        <w:rPr>
          <w:rFonts w:hint="eastAsia" w:ascii="Helvetica" w:hAnsi="Helvetica" w:eastAsia="宋体" w:cs="Helvetic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组织多种教学方式，灵活教学，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8"/>
          <w:szCs w:val="28"/>
          <w:shd w:val="clear" w:fill="FFFFFF"/>
        </w:rPr>
        <w:t>努力提高教学</w:t>
      </w:r>
      <w:r>
        <w:rPr>
          <w:rFonts w:hint="eastAsia" w:ascii="Helvetica" w:hAnsi="Helvetica" w:eastAsia="宋体" w:cs="Helvetic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质量；</w:t>
      </w:r>
    </w:p>
    <w:p>
      <w:pPr>
        <w:numPr>
          <w:ilvl w:val="0"/>
          <w:numId w:val="0"/>
        </w:numPr>
        <w:ind w:firstLine="560" w:firstLineChars="200"/>
        <w:rPr>
          <w:rFonts w:hint="eastAsia" w:ascii="Helvetica" w:hAnsi="Helvetica" w:eastAsia="宋体" w:cs="Helvetic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8"/>
          <w:szCs w:val="28"/>
          <w:shd w:val="clear" w:fill="FFFFFF"/>
        </w:rPr>
        <w:t>2</w:t>
      </w:r>
      <w:r>
        <w:rPr>
          <w:rFonts w:hint="eastAsia" w:ascii="Helvetica" w:hAnsi="Helvetica" w:eastAsia="宋体" w:cs="Helvetic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8"/>
          <w:szCs w:val="28"/>
          <w:shd w:val="clear" w:fill="FFFFFF"/>
        </w:rPr>
        <w:t>遵循教学规律，贯彻教学原则，</w:t>
      </w:r>
      <w:r>
        <w:rPr>
          <w:rFonts w:hint="eastAsia" w:ascii="Helvetica" w:hAnsi="Helvetica" w:eastAsia="宋体" w:cs="Helvetic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参与本学科教研活动，不断提高教学水平，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8"/>
          <w:szCs w:val="28"/>
          <w:shd w:val="clear" w:fill="FFFFFF"/>
        </w:rPr>
        <w:t>改革课堂教学，提高教学效率</w:t>
      </w:r>
      <w:r>
        <w:rPr>
          <w:rFonts w:hint="eastAsia" w:ascii="Helvetica" w:hAnsi="Helvetica" w:eastAsia="宋体" w:cs="Helvetic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；</w:t>
      </w:r>
    </w:p>
    <w:p>
      <w:pPr>
        <w:numPr>
          <w:ilvl w:val="0"/>
          <w:numId w:val="0"/>
        </w:numPr>
        <w:ind w:firstLine="560" w:firstLineChars="200"/>
        <w:rPr>
          <w:rFonts w:hint="eastAsia" w:ascii="Helvetica" w:hAnsi="Helvetica" w:eastAsia="宋体" w:cs="Helvetic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8"/>
          <w:szCs w:val="28"/>
          <w:shd w:val="clear" w:fill="FFFFFF"/>
        </w:rPr>
        <w:t>3</w:t>
      </w:r>
      <w:r>
        <w:rPr>
          <w:rFonts w:hint="eastAsia" w:ascii="Helvetica" w:hAnsi="Helvetica" w:eastAsia="宋体" w:cs="Helvetic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8"/>
          <w:szCs w:val="28"/>
          <w:shd w:val="clear" w:fill="FFFFFF"/>
        </w:rPr>
        <w:t>根据学校教学常规要求，定期检查和分析教学质量，及时查漏补缺</w:t>
      </w:r>
      <w:r>
        <w:rPr>
          <w:rFonts w:hint="eastAsia" w:ascii="Helvetica" w:hAnsi="Helvetica" w:eastAsia="宋体" w:cs="Helvetic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；</w:t>
      </w:r>
    </w:p>
    <w:p>
      <w:pPr>
        <w:numPr>
          <w:ilvl w:val="0"/>
          <w:numId w:val="0"/>
        </w:numPr>
        <w:ind w:firstLine="560" w:firstLineChars="200"/>
        <w:rPr>
          <w:rFonts w:hint="eastAsia" w:ascii="Helvetica" w:hAnsi="Helvetica" w:eastAsia="宋体" w:cs="Helvetic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8"/>
          <w:szCs w:val="28"/>
          <w:shd w:val="clear" w:fill="FFFFFF"/>
        </w:rPr>
        <w:t>4</w:t>
      </w:r>
      <w:r>
        <w:rPr>
          <w:rFonts w:hint="eastAsia" w:ascii="Helvetica" w:hAnsi="Helvetica" w:eastAsia="宋体" w:cs="Helvetic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8"/>
          <w:szCs w:val="28"/>
          <w:shd w:val="clear" w:fill="FFFFFF"/>
        </w:rPr>
        <w:t>服从学校领导，遵守学校规章制度，积极维护学校的正常教学秩序</w:t>
      </w:r>
      <w:r>
        <w:rPr>
          <w:rFonts w:hint="eastAsia" w:ascii="Helvetica" w:hAnsi="Helvetica" w:eastAsia="宋体" w:cs="Helvetic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；</w:t>
      </w:r>
    </w:p>
    <w:p>
      <w:pPr>
        <w:numPr>
          <w:ilvl w:val="0"/>
          <w:numId w:val="0"/>
        </w:numPr>
        <w:ind w:firstLine="560" w:firstLineChars="200"/>
        <w:rPr>
          <w:rFonts w:hint="eastAsia" w:ascii="Helvetica" w:hAnsi="Helvetica" w:eastAsia="宋体" w:cs="Helvetic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5、遵守国家教师法师德师风，关系爱护全体学生，尊重学生人格，促进学生全面发展。</w:t>
      </w:r>
    </w:p>
    <w:p>
      <w:pPr>
        <w:numPr>
          <w:ilvl w:val="0"/>
          <w:numId w:val="0"/>
        </w:numPr>
        <w:ind w:firstLine="560" w:firstLineChars="200"/>
        <w:rPr>
          <w:rFonts w:hint="default" w:ascii="Helvetica" w:hAnsi="Helvetica" w:eastAsia="宋体" w:cs="Helvetica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Helvetica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Helvetica" w:hAnsi="Helvetica" w:eastAsia="宋体" w:cs="Helvetic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专业带头人和专业部长能担负起本专业建设工作，具有较好的团队建设和组织协调能力，发挥专业带头人和专业部长的引领作用。</w:t>
      </w:r>
    </w:p>
    <w:p>
      <w:pPr>
        <w:numPr>
          <w:ilvl w:val="0"/>
          <w:numId w:val="0"/>
        </w:numPr>
        <w:ind w:firstLine="562" w:firstLineChars="200"/>
        <w:rPr>
          <w:rFonts w:hint="eastAsia" w:ascii="Helvetica" w:hAnsi="Helvetica" w:eastAsia="宋体" w:cs="Helvetica"/>
          <w:b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Helvetica"/>
          <w:b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四、薪资福利</w:t>
      </w:r>
    </w:p>
    <w:p>
      <w:pPr>
        <w:numPr>
          <w:ilvl w:val="0"/>
          <w:numId w:val="0"/>
        </w:numPr>
        <w:ind w:firstLine="560" w:firstLineChars="200"/>
        <w:rPr>
          <w:rFonts w:hint="default" w:ascii="Helvetica" w:hAnsi="Helvetica" w:eastAsia="宋体" w:cs="Helvetica"/>
          <w:i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专业带头人和专业部部长岗位：综合月薪8000-18000/月，教师岗综合月薪6000-10000/月，学校福利有：（五险一金、周末双休、寒暑假带薪休假、免费住宿、餐费补助、节日福利等）。</w:t>
      </w:r>
    </w:p>
    <w:p>
      <w:pPr>
        <w:numPr>
          <w:ilvl w:val="0"/>
          <w:numId w:val="0"/>
        </w:numPr>
        <w:ind w:firstLine="562" w:firstLineChars="200"/>
        <w:rPr>
          <w:rFonts w:hint="eastAsia" w:ascii="Helvetica" w:hAnsi="Helvetica" w:eastAsia="宋体" w:cs="Helvetica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五、应聘方式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凡有意应聘者，请将简历（含学习、工作经历、工作业绩等）发送至联系人邮箱522939313@qq.com。投送简历要求：邮件主题请注明：应聘岗位、毕业院校、学历、所学专业、姓名(例：应聘岗位+某某大学+本科/硕士+所学专业+姓名)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采用面试和试讲相结合的招聘方式，根据招聘岗位数按试讲成绩由高分到低分顺序择优聘用，按有关规定和程序办理聘用手续。</w:t>
      </w: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六、学校联系方式及地址</w:t>
      </w:r>
    </w:p>
    <w:p>
      <w:pPr>
        <w:numPr>
          <w:ilvl w:val="0"/>
          <w:numId w:val="0"/>
        </w:numPr>
        <w:ind w:leftChars="0"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张老师：15921177614   何老师：13979082472 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办公室： 0790-6726885</w:t>
      </w:r>
    </w:p>
    <w:p>
      <w:pPr>
        <w:ind w:firstLine="560" w:firstLineChars="200"/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地址：江西省新余市渝水区下村工业基地大一路26号</w:t>
      </w:r>
    </w:p>
    <w:sectPr>
      <w:pgSz w:w="11906" w:h="16838"/>
      <w:pgMar w:top="1157" w:right="1060" w:bottom="1145" w:left="1060" w:header="851" w:footer="992" w:gutter="0"/>
      <w:cols w:space="425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F277AA"/>
    <w:multiLevelType w:val="singleLevel"/>
    <w:tmpl w:val="85F277A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11B3A8A"/>
    <w:multiLevelType w:val="singleLevel"/>
    <w:tmpl w:val="B11B3A8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42D98CC"/>
    <w:multiLevelType w:val="singleLevel"/>
    <w:tmpl w:val="E42D98C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CCD2293"/>
    <w:multiLevelType w:val="singleLevel"/>
    <w:tmpl w:val="FCCD229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ZDBlNjZmNzJmMTUyOTk0ODQ2N2FmYjUzNjA5OTQifQ=="/>
  </w:docVars>
  <w:rsids>
    <w:rsidRoot w:val="67E718F3"/>
    <w:rsid w:val="00155351"/>
    <w:rsid w:val="00A16BE5"/>
    <w:rsid w:val="012F2443"/>
    <w:rsid w:val="014F0BCD"/>
    <w:rsid w:val="017877FA"/>
    <w:rsid w:val="01C81F50"/>
    <w:rsid w:val="02A709FF"/>
    <w:rsid w:val="040C25C7"/>
    <w:rsid w:val="068C3E93"/>
    <w:rsid w:val="06982838"/>
    <w:rsid w:val="07081D88"/>
    <w:rsid w:val="07CD206E"/>
    <w:rsid w:val="09DE0562"/>
    <w:rsid w:val="0A014251"/>
    <w:rsid w:val="0B792C38"/>
    <w:rsid w:val="0B923CFA"/>
    <w:rsid w:val="0BA37CB5"/>
    <w:rsid w:val="0BB43C70"/>
    <w:rsid w:val="0CA830A9"/>
    <w:rsid w:val="0D26294C"/>
    <w:rsid w:val="0E3E1F17"/>
    <w:rsid w:val="0E43752E"/>
    <w:rsid w:val="0E8D69FB"/>
    <w:rsid w:val="0E9E4A0E"/>
    <w:rsid w:val="0EE02FCE"/>
    <w:rsid w:val="0F182768"/>
    <w:rsid w:val="100D7DF3"/>
    <w:rsid w:val="10C36704"/>
    <w:rsid w:val="10CF32FA"/>
    <w:rsid w:val="11A77DD3"/>
    <w:rsid w:val="11ED1C8A"/>
    <w:rsid w:val="12225283"/>
    <w:rsid w:val="1319085D"/>
    <w:rsid w:val="14447B5C"/>
    <w:rsid w:val="144733D0"/>
    <w:rsid w:val="15673B02"/>
    <w:rsid w:val="16D34112"/>
    <w:rsid w:val="16DD0041"/>
    <w:rsid w:val="17A86B38"/>
    <w:rsid w:val="19603630"/>
    <w:rsid w:val="1A0F6516"/>
    <w:rsid w:val="1A73454C"/>
    <w:rsid w:val="1A8213DE"/>
    <w:rsid w:val="1A8914F9"/>
    <w:rsid w:val="1A9A1BED"/>
    <w:rsid w:val="1AC83294"/>
    <w:rsid w:val="1B0D514B"/>
    <w:rsid w:val="1BEC4D61"/>
    <w:rsid w:val="1C330BE1"/>
    <w:rsid w:val="1D0B56BA"/>
    <w:rsid w:val="1DAD49C3"/>
    <w:rsid w:val="1DC51D0D"/>
    <w:rsid w:val="1DF75C3F"/>
    <w:rsid w:val="1E6530F3"/>
    <w:rsid w:val="1EEE7042"/>
    <w:rsid w:val="1F3D0E84"/>
    <w:rsid w:val="1F8E1A67"/>
    <w:rsid w:val="21415B4F"/>
    <w:rsid w:val="214967B1"/>
    <w:rsid w:val="228C06DA"/>
    <w:rsid w:val="242B4894"/>
    <w:rsid w:val="246456B0"/>
    <w:rsid w:val="25B508B9"/>
    <w:rsid w:val="25D7606E"/>
    <w:rsid w:val="26155688"/>
    <w:rsid w:val="264D17A1"/>
    <w:rsid w:val="26583B85"/>
    <w:rsid w:val="26F102B7"/>
    <w:rsid w:val="27166AC8"/>
    <w:rsid w:val="275D6B12"/>
    <w:rsid w:val="277F35BE"/>
    <w:rsid w:val="27D117C3"/>
    <w:rsid w:val="281C077C"/>
    <w:rsid w:val="28BE72C0"/>
    <w:rsid w:val="28D41056"/>
    <w:rsid w:val="290D52C3"/>
    <w:rsid w:val="29185964"/>
    <w:rsid w:val="2AD01CF1"/>
    <w:rsid w:val="2B8A6344"/>
    <w:rsid w:val="2CA86A82"/>
    <w:rsid w:val="2D4C5E7D"/>
    <w:rsid w:val="2DDB4C35"/>
    <w:rsid w:val="2F0D52C2"/>
    <w:rsid w:val="2F25085E"/>
    <w:rsid w:val="2F5C1DA5"/>
    <w:rsid w:val="2F794705"/>
    <w:rsid w:val="30004E27"/>
    <w:rsid w:val="30FC21CF"/>
    <w:rsid w:val="321D5901"/>
    <w:rsid w:val="324F5BF1"/>
    <w:rsid w:val="325D030E"/>
    <w:rsid w:val="328E04C8"/>
    <w:rsid w:val="33446DD8"/>
    <w:rsid w:val="335A65FC"/>
    <w:rsid w:val="33C817B8"/>
    <w:rsid w:val="34A77D7E"/>
    <w:rsid w:val="34F32864"/>
    <w:rsid w:val="354D2C35"/>
    <w:rsid w:val="358160C2"/>
    <w:rsid w:val="35847960"/>
    <w:rsid w:val="35E054DE"/>
    <w:rsid w:val="369736C3"/>
    <w:rsid w:val="37180CA8"/>
    <w:rsid w:val="38591578"/>
    <w:rsid w:val="385B52F0"/>
    <w:rsid w:val="392C4597"/>
    <w:rsid w:val="39421A0B"/>
    <w:rsid w:val="39427387"/>
    <w:rsid w:val="397D48FA"/>
    <w:rsid w:val="39D80CB9"/>
    <w:rsid w:val="3B11613A"/>
    <w:rsid w:val="3C5A58BF"/>
    <w:rsid w:val="3CD948EF"/>
    <w:rsid w:val="3DA92063"/>
    <w:rsid w:val="402E64DF"/>
    <w:rsid w:val="403F2E01"/>
    <w:rsid w:val="40460634"/>
    <w:rsid w:val="40EA0AE7"/>
    <w:rsid w:val="420B1D41"/>
    <w:rsid w:val="42935686"/>
    <w:rsid w:val="430D368B"/>
    <w:rsid w:val="43503578"/>
    <w:rsid w:val="4395421B"/>
    <w:rsid w:val="443C7742"/>
    <w:rsid w:val="45237196"/>
    <w:rsid w:val="474156B1"/>
    <w:rsid w:val="48DF7197"/>
    <w:rsid w:val="497E0E3E"/>
    <w:rsid w:val="4B4B6AFE"/>
    <w:rsid w:val="4BD016F9"/>
    <w:rsid w:val="4BDE3E16"/>
    <w:rsid w:val="4CE4545C"/>
    <w:rsid w:val="4D057181"/>
    <w:rsid w:val="4F7A3E56"/>
    <w:rsid w:val="4F9B5B7A"/>
    <w:rsid w:val="503B1837"/>
    <w:rsid w:val="503E57BB"/>
    <w:rsid w:val="50494B97"/>
    <w:rsid w:val="51835814"/>
    <w:rsid w:val="51976F41"/>
    <w:rsid w:val="51DD57C5"/>
    <w:rsid w:val="5345762A"/>
    <w:rsid w:val="53C86DCB"/>
    <w:rsid w:val="53E45298"/>
    <w:rsid w:val="54A43A27"/>
    <w:rsid w:val="54B161E3"/>
    <w:rsid w:val="55B11C08"/>
    <w:rsid w:val="56C471C0"/>
    <w:rsid w:val="570C369C"/>
    <w:rsid w:val="58311EC8"/>
    <w:rsid w:val="585B234B"/>
    <w:rsid w:val="589A2E73"/>
    <w:rsid w:val="58D83C4D"/>
    <w:rsid w:val="591E5852"/>
    <w:rsid w:val="596C0CB3"/>
    <w:rsid w:val="5A0A5DD6"/>
    <w:rsid w:val="5A27049C"/>
    <w:rsid w:val="5A7122F9"/>
    <w:rsid w:val="5B987674"/>
    <w:rsid w:val="5BF907F8"/>
    <w:rsid w:val="5C9F6CAA"/>
    <w:rsid w:val="5D08002B"/>
    <w:rsid w:val="5D1458EA"/>
    <w:rsid w:val="5DDD2180"/>
    <w:rsid w:val="5EBA426F"/>
    <w:rsid w:val="60CC028A"/>
    <w:rsid w:val="6142679E"/>
    <w:rsid w:val="61686204"/>
    <w:rsid w:val="61D27B22"/>
    <w:rsid w:val="61FA4982"/>
    <w:rsid w:val="6292105F"/>
    <w:rsid w:val="63576530"/>
    <w:rsid w:val="63870498"/>
    <w:rsid w:val="650A312E"/>
    <w:rsid w:val="65C15EE3"/>
    <w:rsid w:val="66855C17"/>
    <w:rsid w:val="67065B78"/>
    <w:rsid w:val="672F709C"/>
    <w:rsid w:val="678E44EB"/>
    <w:rsid w:val="67AA0D13"/>
    <w:rsid w:val="67E718F3"/>
    <w:rsid w:val="68224C33"/>
    <w:rsid w:val="690747A6"/>
    <w:rsid w:val="696B535D"/>
    <w:rsid w:val="6AE504B3"/>
    <w:rsid w:val="6B8005EE"/>
    <w:rsid w:val="6B80414A"/>
    <w:rsid w:val="6B9B2D32"/>
    <w:rsid w:val="6CA16A6E"/>
    <w:rsid w:val="6D7C3DCA"/>
    <w:rsid w:val="6DF66946"/>
    <w:rsid w:val="6EC6456A"/>
    <w:rsid w:val="6F8D32DA"/>
    <w:rsid w:val="6F9C52CB"/>
    <w:rsid w:val="705C15FC"/>
    <w:rsid w:val="708E2E66"/>
    <w:rsid w:val="73B726D3"/>
    <w:rsid w:val="74582108"/>
    <w:rsid w:val="75272958"/>
    <w:rsid w:val="756753DE"/>
    <w:rsid w:val="76AD7DBE"/>
    <w:rsid w:val="76F824B4"/>
    <w:rsid w:val="772B3B04"/>
    <w:rsid w:val="782D7408"/>
    <w:rsid w:val="788A03B6"/>
    <w:rsid w:val="7B034450"/>
    <w:rsid w:val="7B1D19B6"/>
    <w:rsid w:val="7B9C6D7F"/>
    <w:rsid w:val="7C10151B"/>
    <w:rsid w:val="7C272C9E"/>
    <w:rsid w:val="7D345283"/>
    <w:rsid w:val="7DED1B13"/>
    <w:rsid w:val="7E170842"/>
    <w:rsid w:val="7E3037AE"/>
    <w:rsid w:val="7E7E6C0F"/>
    <w:rsid w:val="7F6B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471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2024-04-19T02:26:00Z</dcterms:created>
  <dc:creator>Z</dc:creator>
  <cp:lastModifiedBy>你们的李老师</cp:lastModifiedBy>
  <dcterms:modified xsi:type="dcterms:W3CDTF">2024-05-21T12:47:55Z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AEFC169EB89D48E5BF6C70FFC21654C4_13</vt:lpwstr>
  </property>
</Properties>
</file>